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AA12CE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AA12CE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AA12CE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AA12CE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AA12CE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AA12CE" w:rsidRDefault="00BB63A8" w:rsidP="00224F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09/03/2022</w:t>
            </w:r>
          </w:p>
        </w:tc>
      </w:tr>
    </w:tbl>
    <w:p w:rsidR="00082738" w:rsidRDefault="00082738" w:rsidP="003E64DC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082738" w:rsidRPr="00082738" w:rsidRDefault="00082738" w:rsidP="00082738">
      <w:pPr>
        <w:jc w:val="center"/>
        <w:rPr>
          <w:rFonts w:ascii="Times" w:hAnsi="Times" w:cs="Arial"/>
          <w:b/>
          <w:spacing w:val="-10"/>
          <w:sz w:val="24"/>
          <w:szCs w:val="24"/>
          <w:u w:val="single"/>
        </w:rPr>
      </w:pPr>
      <w:r w:rsidRPr="00082738">
        <w:rPr>
          <w:rFonts w:ascii="Times" w:hAnsi="Times" w:cs="Arial"/>
          <w:b/>
          <w:spacing w:val="-10"/>
          <w:sz w:val="24"/>
          <w:szCs w:val="24"/>
          <w:u w:val="single"/>
        </w:rPr>
        <w:t>SOLICITAÇÃO</w:t>
      </w:r>
      <w:r w:rsidR="00AA0710">
        <w:rPr>
          <w:rFonts w:ascii="Times" w:hAnsi="Times" w:cs="Arial"/>
          <w:b/>
          <w:spacing w:val="-10"/>
          <w:sz w:val="24"/>
          <w:szCs w:val="24"/>
          <w:u w:val="single"/>
        </w:rPr>
        <w:t xml:space="preserve"> E JUSTIFICATIVA DA CONTINUIDADE DA CONTRATAÇÃO AO CONTRATO ADMINISTRATIVO 008/2021</w:t>
      </w:r>
    </w:p>
    <w:p w:rsidR="00082738" w:rsidRDefault="003E64DC" w:rsidP="0044272F">
      <w:pPr>
        <w:jc w:val="both"/>
        <w:rPr>
          <w:rFonts w:ascii="Times" w:hAnsi="Times" w:cs="Arial"/>
          <w:spacing w:val="-10"/>
          <w:sz w:val="24"/>
          <w:szCs w:val="24"/>
        </w:rPr>
      </w:pP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</w:p>
    <w:p w:rsidR="00082738" w:rsidRDefault="00082738" w:rsidP="003F6452">
      <w:pPr>
        <w:pStyle w:val="Default"/>
        <w:spacing w:line="360" w:lineRule="auto"/>
        <w:ind w:firstLine="708"/>
        <w:jc w:val="both"/>
      </w:pPr>
      <w:r w:rsidRPr="00AA0710">
        <w:rPr>
          <w:spacing w:val="-10"/>
        </w:rPr>
        <w:t xml:space="preserve">O </w:t>
      </w:r>
      <w:r w:rsidR="00AA0710">
        <w:rPr>
          <w:spacing w:val="-10"/>
        </w:rPr>
        <w:t>L</w:t>
      </w:r>
      <w:r w:rsidRPr="00AA0710">
        <w:rPr>
          <w:spacing w:val="-10"/>
        </w:rPr>
        <w:t>aboratório do C</w:t>
      </w:r>
      <w:r w:rsidR="00401B7F" w:rsidRPr="00AA0710">
        <w:rPr>
          <w:spacing w:val="-10"/>
        </w:rPr>
        <w:t>onsórcio</w:t>
      </w:r>
      <w:r w:rsidR="00AA0710">
        <w:rPr>
          <w:spacing w:val="-10"/>
        </w:rPr>
        <w:t xml:space="preserve"> CISPAR</w:t>
      </w:r>
      <w:r w:rsidR="00401B7F" w:rsidRPr="00AA0710">
        <w:rPr>
          <w:spacing w:val="-10"/>
        </w:rPr>
        <w:t xml:space="preserve">, </w:t>
      </w:r>
      <w:r w:rsidR="00AA0710">
        <w:rPr>
          <w:spacing w:val="-10"/>
        </w:rPr>
        <w:t xml:space="preserve">pretende continuar usando </w:t>
      </w:r>
      <w:r w:rsidR="00953363">
        <w:rPr>
          <w:spacing w:val="-10"/>
        </w:rPr>
        <w:t xml:space="preserve">os serviços da empresa </w:t>
      </w:r>
      <w:r w:rsidR="00953363" w:rsidRPr="007720E7">
        <w:rPr>
          <w:rFonts w:eastAsia="Arial Unicode MS"/>
        </w:rPr>
        <w:t>ALLIMS SOLUÇÕES EM SOFTWARE LTDA - CNPJ: 18.885.636/0001-23</w:t>
      </w:r>
      <w:r w:rsidR="00953363">
        <w:rPr>
          <w:rFonts w:eastAsia="Arial Unicode MS"/>
        </w:rPr>
        <w:t xml:space="preserve">, </w:t>
      </w:r>
      <w:r w:rsidR="00401B7F" w:rsidRPr="00AA0710">
        <w:rPr>
          <w:spacing w:val="-10"/>
        </w:rPr>
        <w:t>sendo os módulos A</w:t>
      </w:r>
      <w:r w:rsidR="00401B7F" w:rsidRPr="00AA0710">
        <w:t>LLÌMS Manager e Módulos, ilimita</w:t>
      </w:r>
      <w:r w:rsidR="00AA0710" w:rsidRPr="00AA0710">
        <w:t xml:space="preserve">dos. Os valores mensais serão reajustados pelo índice IGP-M acumulado dos últimos 12 meses referente ao período de Dez/2021, sendo em 17,7925%, no qual passa a ser em </w:t>
      </w:r>
      <w:r w:rsidR="004407FF">
        <w:t>R$ 2.925,85 (Dois e mil e novecentos reais e oitenta e cinco centavos)</w:t>
      </w:r>
      <w:r w:rsidR="00AA0710" w:rsidRPr="00AA0710">
        <w:t xml:space="preserve">, no valor total de 12 (doze) meses de </w:t>
      </w:r>
      <w:r w:rsidR="004407FF">
        <w:t>R$ 35.110,20 (Trinta e cinco mil e cento e dez mil reais e vinte centavos)</w:t>
      </w:r>
      <w:r w:rsidR="00AA0710" w:rsidRPr="00AA0710">
        <w:t xml:space="preserve">, nos quais manterão reajustados os valores e a continuação da referida prestação de serviço. O valor do H/h para serviços adicionais passa a ser de </w:t>
      </w:r>
      <w:r w:rsidR="004407FF">
        <w:t>R$ 245,12 (DUZENTOS E QUARENTA E CINCO REAIS E DOZE CENTAVOS)</w:t>
      </w:r>
      <w:r w:rsidR="00AA0710" w:rsidRPr="00AA0710">
        <w:t>, que serão aplicados apenas quando ocorrerem solicitações do cliente. Devido ao aumento de gastos e despesas, os valores devem ser atualizados, para manter o reequilíbrio econômico financeiro. Portanto, as parcelas mensais e o valor H/h, necessitam da aplicação do reajuste supracitado. As demais cláusulas permanecem iguais.</w:t>
      </w:r>
    </w:p>
    <w:p w:rsidR="003F6452" w:rsidRDefault="003F6452" w:rsidP="003F6452">
      <w:pPr>
        <w:pStyle w:val="Default"/>
        <w:spacing w:line="360" w:lineRule="auto"/>
        <w:ind w:firstLine="708"/>
        <w:rPr>
          <w:sz w:val="23"/>
          <w:szCs w:val="23"/>
        </w:rPr>
      </w:pPr>
      <w:r>
        <w:t xml:space="preserve">Desejo ressaltar, que na </w:t>
      </w:r>
      <w:r>
        <w:rPr>
          <w:sz w:val="23"/>
          <w:szCs w:val="23"/>
        </w:rPr>
        <w:t xml:space="preserve">Cláusula 15ª. São considerados serviços adicionais e não estão cobertos pelo Contrato de manutenção: a) Serviços realizados com exclusividade para o CONTRATANTE; b) Serviços que não estejam previstos no planejamento e escopo de fornecimento. </w:t>
      </w:r>
    </w:p>
    <w:p w:rsidR="003F6452" w:rsidRDefault="003F6452" w:rsidP="003F6452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No ano passado foi realizado um serviço adicional pela empresa sendo o processo de Dispensa de Licitação 089/2021 no valor de 10.560,60, nos quais foram despesas adicionais prestadas pela empresa ao laboratório.</w:t>
      </w:r>
    </w:p>
    <w:p w:rsidR="003F6452" w:rsidRDefault="003F6452" w:rsidP="0044272F">
      <w:pPr>
        <w:pStyle w:val="Default"/>
        <w:spacing w:line="360" w:lineRule="auto"/>
        <w:ind w:firstLine="708"/>
        <w:jc w:val="both"/>
      </w:pPr>
      <w:r>
        <w:rPr>
          <w:sz w:val="23"/>
          <w:szCs w:val="23"/>
        </w:rPr>
        <w:t xml:space="preserve">Para tanto, informo que </w:t>
      </w:r>
      <w:r w:rsidR="0044272F">
        <w:rPr>
          <w:sz w:val="23"/>
          <w:szCs w:val="23"/>
        </w:rPr>
        <w:t xml:space="preserve">será necessário adequar o objeto do </w:t>
      </w:r>
      <w:r w:rsidR="0044272F" w:rsidRPr="0044272F">
        <w:rPr>
          <w:b/>
          <w:sz w:val="23"/>
          <w:szCs w:val="23"/>
        </w:rPr>
        <w:t>contrato administrativo</w:t>
      </w:r>
      <w:r w:rsidR="0044272F">
        <w:rPr>
          <w:b/>
          <w:sz w:val="23"/>
          <w:szCs w:val="23"/>
        </w:rPr>
        <w:t xml:space="preserve"> 008/202 de forma adequando o objeto contratual com os serviços adicionais, que poderão realizados no prazo de vigência contratual de 12 (doze) meses. O Valor estimado para</w:t>
      </w:r>
      <w:r w:rsidR="00A967D1">
        <w:rPr>
          <w:b/>
          <w:sz w:val="23"/>
          <w:szCs w:val="23"/>
        </w:rPr>
        <w:t xml:space="preserve"> outro termo de aditivo será de acordo com as necessidades do laboratório, onde serão estabelecidas no outro documento, quando for </w:t>
      </w:r>
      <w:proofErr w:type="gramStart"/>
      <w:r w:rsidR="00A967D1">
        <w:rPr>
          <w:b/>
          <w:sz w:val="23"/>
          <w:szCs w:val="23"/>
        </w:rPr>
        <w:t>necessário</w:t>
      </w:r>
      <w:proofErr w:type="gramEnd"/>
      <w:r w:rsidR="00A967D1">
        <w:rPr>
          <w:b/>
          <w:sz w:val="23"/>
          <w:szCs w:val="23"/>
        </w:rPr>
        <w:t xml:space="preserve"> a real contratação dos serviços adicionais</w:t>
      </w:r>
      <w:r>
        <w:rPr>
          <w:sz w:val="23"/>
          <w:szCs w:val="23"/>
        </w:rPr>
        <w:t xml:space="preserve">. Claro, que serão pagos de acordo com combinado com a contrata sendo no valor </w:t>
      </w:r>
      <w:r w:rsidR="004407FF">
        <w:t xml:space="preserve">R$ 245,12 (DUZENTOS E QUARENTA E CINCO </w:t>
      </w:r>
      <w:r w:rsidR="004407FF">
        <w:lastRenderedPageBreak/>
        <w:t>REAIS E DOZE CENTAVOS)</w:t>
      </w:r>
      <w:r>
        <w:t xml:space="preserve"> por H/h de serviços </w:t>
      </w:r>
      <w:r w:rsidR="0044272F">
        <w:t>adicionais e também ser autorizado pela autoridade competente.</w:t>
      </w:r>
    </w:p>
    <w:p w:rsidR="001145DA" w:rsidRPr="001760F2" w:rsidRDefault="00BB63A8" w:rsidP="001145D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Maringá, 09 de março de 2022.</w:t>
      </w:r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</w:p>
    <w:p w:rsidR="00AA12CE" w:rsidRDefault="00AA12CE" w:rsidP="0044272F">
      <w:pPr>
        <w:pStyle w:val="Default"/>
        <w:jc w:val="center"/>
        <w:rPr>
          <w:sz w:val="23"/>
          <w:szCs w:val="23"/>
        </w:rPr>
      </w:pPr>
    </w:p>
    <w:p w:rsidR="00AA12CE" w:rsidRDefault="00AA12CE" w:rsidP="0044272F">
      <w:pPr>
        <w:pStyle w:val="Default"/>
        <w:jc w:val="center"/>
        <w:rPr>
          <w:sz w:val="23"/>
          <w:szCs w:val="23"/>
        </w:rPr>
      </w:pPr>
    </w:p>
    <w:p w:rsidR="00AA12CE" w:rsidRDefault="00AA12CE" w:rsidP="0044272F">
      <w:pPr>
        <w:pStyle w:val="Default"/>
        <w:jc w:val="center"/>
        <w:rPr>
          <w:sz w:val="23"/>
          <w:szCs w:val="23"/>
        </w:rPr>
      </w:pPr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Juliana Carla </w:t>
      </w:r>
      <w:proofErr w:type="spellStart"/>
      <w:r>
        <w:rPr>
          <w:sz w:val="23"/>
          <w:szCs w:val="23"/>
        </w:rPr>
        <w:t>Menegolo</w:t>
      </w:r>
      <w:proofErr w:type="spellEnd"/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Acreditação do Laboratório </w:t>
      </w:r>
      <w:proofErr w:type="spellStart"/>
      <w:r>
        <w:rPr>
          <w:sz w:val="23"/>
          <w:szCs w:val="23"/>
        </w:rPr>
        <w:t>Cispar</w:t>
      </w:r>
      <w:proofErr w:type="spellEnd"/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A72BC2" w:rsidRPr="00AA12CE" w:rsidTr="0047430C">
        <w:trPr>
          <w:trHeight w:val="538"/>
        </w:trPr>
        <w:tc>
          <w:tcPr>
            <w:tcW w:w="3217" w:type="dxa"/>
            <w:shd w:val="clear" w:color="auto" w:fill="auto"/>
          </w:tcPr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A72BC2" w:rsidRPr="00AA12CE" w:rsidTr="0047430C">
        <w:trPr>
          <w:trHeight w:val="417"/>
        </w:trPr>
        <w:tc>
          <w:tcPr>
            <w:tcW w:w="3217" w:type="dxa"/>
            <w:shd w:val="clear" w:color="auto" w:fill="auto"/>
          </w:tcPr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A72BC2" w:rsidRPr="00AA12CE" w:rsidRDefault="00BB63A8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09/03/2022</w:t>
            </w:r>
          </w:p>
        </w:tc>
      </w:tr>
    </w:tbl>
    <w:p w:rsidR="001145DA" w:rsidRDefault="001145DA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082738">
        <w:rPr>
          <w:rFonts w:ascii="Arial" w:hAnsi="Arial" w:cs="Arial"/>
          <w:sz w:val="24"/>
          <w:szCs w:val="24"/>
        </w:rPr>
        <w:t>ALLIMS SOLUÇÕES EM SOFTWARE LTDA - CNPJ: 18.885.636/0001-23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>
        <w:rPr>
          <w:rFonts w:ascii="Arial" w:eastAsia="Arial Unicode MS" w:hAnsi="Arial" w:cs="Arial"/>
          <w:sz w:val="24"/>
          <w:szCs w:val="24"/>
        </w:rPr>
        <w:t>p</w:t>
      </w:r>
      <w:r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</w:t>
      </w:r>
      <w:r w:rsidRPr="00082738">
        <w:rPr>
          <w:rFonts w:ascii="Arial" w:hAnsi="Arial" w:cs="Arial"/>
          <w:b/>
          <w:spacing w:val="-10"/>
          <w:sz w:val="24"/>
          <w:szCs w:val="24"/>
        </w:rPr>
        <w:t>anexo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segue a respectiva autorização por parte desta </w:t>
      </w:r>
      <w:r w:rsidR="00C1459E">
        <w:rPr>
          <w:rFonts w:ascii="Arial" w:hAnsi="Arial" w:cs="Arial"/>
          <w:spacing w:val="-10"/>
          <w:sz w:val="24"/>
          <w:szCs w:val="24"/>
        </w:rPr>
        <w:t>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seja prorrogado o contrato.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082738" w:rsidP="00082738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</w:t>
      </w:r>
    </w:p>
    <w:p w:rsidR="003E64DC" w:rsidRPr="00DC54E7" w:rsidRDefault="00C1459E" w:rsidP="00082738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A04E0B" w:rsidRDefault="00C1459E" w:rsidP="00082738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BB63A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09/03/2022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3D6BF2">
        <w:rPr>
          <w:rFonts w:ascii="Arial" w:hAnsi="Arial" w:cs="Arial"/>
          <w:spacing w:val="-10"/>
          <w:sz w:val="24"/>
          <w:szCs w:val="24"/>
        </w:rPr>
        <w:t xml:space="preserve">da Direção Executiva </w:t>
      </w:r>
      <w:proofErr w:type="spellStart"/>
      <w:r w:rsidR="003D6B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despacho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a Vossa Senhoria o inteiro teor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BB63A8">
        <w:rPr>
          <w:rFonts w:ascii="Arial" w:hAnsi="Arial" w:cs="Arial"/>
          <w:spacing w:val="-10"/>
          <w:sz w:val="24"/>
          <w:szCs w:val="24"/>
        </w:rPr>
        <w:t>Maringá, 09 de março de 2022.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BB63A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09/03/2022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</w:t>
      </w:r>
      <w:r w:rsidR="0044272F">
        <w:rPr>
          <w:rFonts w:ascii="Arial" w:hAnsi="Arial" w:cs="Arial"/>
          <w:b/>
          <w:bCs/>
          <w:spacing w:val="-6"/>
          <w:sz w:val="24"/>
          <w:szCs w:val="24"/>
        </w:rPr>
        <w:t>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4272F">
        <w:rPr>
          <w:rFonts w:ascii="Arial" w:eastAsia="Arial Unicode MS" w:hAnsi="Arial" w:cs="Arial"/>
          <w:b/>
          <w:sz w:val="24"/>
          <w:szCs w:val="24"/>
        </w:rPr>
        <w:t>PRESTAÇÃO DE SERVIÇOS CONTÍNUOS DE SOFTWARE PARA CONTROLE DE QUALIDADE DO LABORATÓRIO CISPAR</w:t>
      </w:r>
      <w:r w:rsidRPr="003E64DC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3E64DC" w:rsidRPr="001760F2" w:rsidTr="00401B7F">
        <w:trPr>
          <w:jc w:val="center"/>
        </w:trPr>
        <w:tc>
          <w:tcPr>
            <w:tcW w:w="1066" w:type="dxa"/>
            <w:shd w:val="pct20" w:color="auto" w:fill="auto"/>
          </w:tcPr>
          <w:p w:rsidR="003E64DC" w:rsidRPr="001760F2" w:rsidRDefault="003E64DC" w:rsidP="00401B7F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3E64DC" w:rsidRPr="001760F2" w:rsidRDefault="003E64DC" w:rsidP="00401B7F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44272F">
        <w:rPr>
          <w:rFonts w:ascii="Arial" w:hAnsi="Arial" w:cs="Arial"/>
          <w:spacing w:val="-6"/>
          <w:sz w:val="24"/>
          <w:szCs w:val="24"/>
        </w:rPr>
        <w:t>Contrato Administrativo nº 008/2021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3E64DC" w:rsidRPr="001760F2" w:rsidRDefault="00BB63A8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09 de março de 2022.</w:t>
      </w: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44272F" w:rsidP="0044272F">
      <w:pPr>
        <w:jc w:val="center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____________________________</w:t>
      </w:r>
    </w:p>
    <w:p w:rsidR="003E64DC" w:rsidRPr="001760F2" w:rsidRDefault="003E64DC" w:rsidP="0044272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3E64DC" w:rsidRPr="001760F2" w:rsidRDefault="003E64DC" w:rsidP="0044272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BB63A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09/03/2022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BB63A8">
        <w:rPr>
          <w:rFonts w:ascii="Arial" w:hAnsi="Arial" w:cs="Arial"/>
          <w:spacing w:val="-10"/>
          <w:sz w:val="24"/>
          <w:szCs w:val="24"/>
        </w:rPr>
        <w:t>Maringá, 09 de março de 2022.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224F14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03/02/2020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44272F">
        <w:rPr>
          <w:rFonts w:ascii="Arial" w:hAnsi="Arial" w:cs="Arial"/>
          <w:spacing w:val="-10"/>
          <w:sz w:val="24"/>
          <w:szCs w:val="24"/>
        </w:rPr>
        <w:t>09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44272F">
        <w:rPr>
          <w:rFonts w:ascii="Arial" w:hAnsi="Arial" w:cs="Arial"/>
          <w:spacing w:val="-10"/>
          <w:sz w:val="24"/>
          <w:szCs w:val="24"/>
        </w:rPr>
        <w:t xml:space="preserve">março de 2022 </w:t>
      </w:r>
      <w:r>
        <w:rPr>
          <w:rFonts w:ascii="Arial" w:hAnsi="Arial" w:cs="Arial"/>
          <w:spacing w:val="-10"/>
          <w:sz w:val="24"/>
          <w:szCs w:val="24"/>
        </w:rPr>
        <w:t xml:space="preserve">a </w:t>
      </w:r>
      <w:r w:rsidR="0044272F">
        <w:rPr>
          <w:rFonts w:ascii="Arial" w:hAnsi="Arial" w:cs="Arial"/>
          <w:spacing w:val="-10"/>
          <w:sz w:val="24"/>
          <w:szCs w:val="24"/>
        </w:rPr>
        <w:t>09 de março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3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</w:t>
      </w:r>
      <w:r w:rsidR="00A72BC2">
        <w:rPr>
          <w:rFonts w:ascii="Arial" w:hAnsi="Arial" w:cs="Arial"/>
          <w:spacing w:val="-10"/>
          <w:sz w:val="24"/>
          <w:szCs w:val="24"/>
        </w:rPr>
        <w:t xml:space="preserve">uidade aos serviços técnicos de </w:t>
      </w:r>
      <w:r w:rsidR="00FF7C4F">
        <w:rPr>
          <w:rFonts w:ascii="Arial" w:eastAsia="Arial Unicode MS" w:hAnsi="Arial" w:cs="Arial"/>
          <w:sz w:val="24"/>
          <w:szCs w:val="24"/>
        </w:rPr>
        <w:t>p</w:t>
      </w:r>
      <w:r w:rsidR="00FF7C4F"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057642">
        <w:rPr>
          <w:rFonts w:ascii="Arial" w:hAnsi="Arial" w:cs="Arial"/>
          <w:spacing w:val="-10"/>
          <w:sz w:val="24"/>
          <w:szCs w:val="24"/>
        </w:rPr>
        <w:t>4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3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BB63A8">
        <w:rPr>
          <w:rFonts w:ascii="Arial" w:hAnsi="Arial" w:cs="Arial"/>
          <w:spacing w:val="-10"/>
          <w:sz w:val="24"/>
          <w:szCs w:val="24"/>
        </w:rPr>
        <w:t>Maringá, 09 de março de 2022.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A72BC2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</w:t>
      </w:r>
    </w:p>
    <w:p w:rsidR="003E64DC" w:rsidRPr="001760F2" w:rsidRDefault="003E64DC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C1459E" w:rsidP="00A72BC2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1760F2" w:rsidRDefault="00C1459E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Pr="001760F2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Pr="001760F2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C3085B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C3085B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3E64DC" w:rsidRPr="00C3085B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</w:rPr>
              <w:t xml:space="preserve"> 008/2021</w:t>
            </w:r>
          </w:p>
        </w:tc>
      </w:tr>
      <w:tr w:rsidR="003E64DC" w:rsidRPr="00C3085B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C3085B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044/2022</w:t>
            </w:r>
          </w:p>
          <w:p w:rsidR="003E64DC" w:rsidRPr="00C3085B" w:rsidRDefault="00BB63A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09/03/2022</w:t>
            </w:r>
          </w:p>
        </w:tc>
      </w:tr>
    </w:tbl>
    <w:p w:rsidR="003E64DC" w:rsidRPr="007720E7" w:rsidRDefault="003E64DC" w:rsidP="003E64DC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A967D1" w:rsidRDefault="0047448F" w:rsidP="003E64DC">
      <w:pPr>
        <w:jc w:val="center"/>
        <w:rPr>
          <w:rFonts w:ascii="Arial" w:eastAsia="Arial Unicode MS" w:hAnsi="Arial" w:cs="Arial"/>
          <w:b/>
          <w:sz w:val="16"/>
          <w:szCs w:val="18"/>
          <w:u w:val="single"/>
        </w:rPr>
      </w:pPr>
      <w:r w:rsidRPr="00A967D1">
        <w:rPr>
          <w:rFonts w:ascii="Arial" w:eastAsia="Arial Unicode MS" w:hAnsi="Arial" w:cs="Arial"/>
          <w:b/>
          <w:sz w:val="16"/>
          <w:szCs w:val="18"/>
          <w:u w:val="single"/>
        </w:rPr>
        <w:t>1</w:t>
      </w:r>
      <w:r w:rsidR="003E64DC" w:rsidRPr="00A967D1">
        <w:rPr>
          <w:rFonts w:ascii="Arial" w:eastAsia="Arial Unicode MS" w:hAnsi="Arial" w:cs="Arial"/>
          <w:b/>
          <w:sz w:val="16"/>
          <w:szCs w:val="18"/>
          <w:u w:val="single"/>
        </w:rPr>
        <w:t xml:space="preserve">º TERMO ADITIVO AO </w:t>
      </w:r>
      <w:r w:rsidR="00082738" w:rsidRPr="00A967D1">
        <w:rPr>
          <w:rFonts w:ascii="Arial" w:eastAsia="Arial Unicode MS" w:hAnsi="Arial" w:cs="Arial"/>
          <w:b/>
          <w:sz w:val="16"/>
          <w:szCs w:val="18"/>
          <w:u w:val="single"/>
        </w:rPr>
        <w:t>CONTRATO ADMINISTRATIVO N° 008/2021</w:t>
      </w:r>
    </w:p>
    <w:p w:rsidR="003E64DC" w:rsidRPr="00A967D1" w:rsidRDefault="003E64DC" w:rsidP="003E64DC">
      <w:pPr>
        <w:jc w:val="center"/>
        <w:rPr>
          <w:rFonts w:ascii="Arial" w:eastAsia="Arial Unicode MS" w:hAnsi="Arial" w:cs="Arial"/>
          <w:b/>
          <w:sz w:val="16"/>
          <w:szCs w:val="18"/>
          <w:u w:val="single"/>
        </w:rPr>
      </w:pPr>
      <w:r w:rsidRPr="00A967D1">
        <w:rPr>
          <w:rFonts w:ascii="Arial" w:eastAsia="Arial Unicode MS" w:hAnsi="Arial" w:cs="Arial"/>
          <w:b/>
          <w:sz w:val="16"/>
          <w:szCs w:val="18"/>
          <w:u w:val="single"/>
        </w:rPr>
        <w:t xml:space="preserve">DISPENSA DE LICITAÇÃO </w:t>
      </w:r>
      <w:r w:rsidR="0047448F" w:rsidRPr="00A967D1">
        <w:rPr>
          <w:rFonts w:ascii="Arial" w:eastAsia="Arial Unicode MS" w:hAnsi="Arial" w:cs="Arial"/>
          <w:b/>
          <w:sz w:val="16"/>
          <w:szCs w:val="18"/>
          <w:u w:val="single"/>
        </w:rPr>
        <w:t>027/2021</w:t>
      </w:r>
    </w:p>
    <w:p w:rsidR="003E64DC" w:rsidRPr="00A967D1" w:rsidRDefault="003E64DC" w:rsidP="003E64DC">
      <w:pPr>
        <w:jc w:val="center"/>
        <w:rPr>
          <w:rFonts w:ascii="Arial" w:eastAsia="Arial Unicode MS" w:hAnsi="Arial" w:cs="Arial"/>
          <w:b/>
          <w:sz w:val="16"/>
          <w:szCs w:val="18"/>
          <w:u w:val="single"/>
        </w:rPr>
      </w:pPr>
    </w:p>
    <w:p w:rsidR="003E64DC" w:rsidRPr="00A967D1" w:rsidRDefault="003E64DC" w:rsidP="003E64DC">
      <w:pPr>
        <w:rPr>
          <w:rFonts w:ascii="Arial" w:eastAsia="Arial Unicode MS" w:hAnsi="Arial" w:cs="Arial"/>
          <w:b/>
          <w:sz w:val="16"/>
          <w:szCs w:val="18"/>
          <w:u w:val="single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  <w:t xml:space="preserve">Pelo presente, de um lado o </w:t>
      </w:r>
      <w:r w:rsidRPr="00A967D1">
        <w:rPr>
          <w:rFonts w:ascii="Arial" w:eastAsia="Arial Unicode MS" w:hAnsi="Arial" w:cs="Arial"/>
          <w:b/>
          <w:sz w:val="16"/>
          <w:szCs w:val="18"/>
        </w:rPr>
        <w:t xml:space="preserve">CONSÓRCIO INTERMUNICIPAL DE SANEAMENTO DO PARANÁ </w:t>
      </w:r>
      <w:r w:rsidR="00C051F8">
        <w:rPr>
          <w:rFonts w:ascii="Arial" w:eastAsia="Arial Unicode MS" w:hAnsi="Arial" w:cs="Arial"/>
          <w:b/>
          <w:sz w:val="16"/>
          <w:szCs w:val="18"/>
        </w:rPr>
        <w:t xml:space="preserve">– CNPJ: 04.823.494/0001-65 </w:t>
      </w:r>
      <w:r w:rsidRPr="00A967D1">
        <w:rPr>
          <w:rFonts w:ascii="Arial" w:eastAsia="Arial Unicode MS" w:hAnsi="Arial" w:cs="Arial"/>
          <w:sz w:val="16"/>
          <w:szCs w:val="18"/>
        </w:rPr>
        <w:t xml:space="preserve">(contratante) 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e, de outro, a empresa </w:t>
      </w:r>
      <w:r w:rsidR="00082738" w:rsidRPr="00A967D1">
        <w:rPr>
          <w:rFonts w:ascii="Arial" w:hAnsi="Arial" w:cs="Arial"/>
          <w:b/>
          <w:sz w:val="16"/>
          <w:szCs w:val="18"/>
        </w:rPr>
        <w:t>ALLIMS SOLUÇÕES EM SOFTWARE LTDA - CNPJ: 18.885.636/0001-23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sz w:val="16"/>
          <w:szCs w:val="18"/>
        </w:rPr>
        <w:tab/>
        <w:t>Cláusula Primeira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057642" w:rsidRPr="00A967D1">
        <w:rPr>
          <w:rFonts w:ascii="Arial" w:eastAsia="Arial Unicode MS" w:hAnsi="Arial" w:cs="Arial"/>
          <w:bCs/>
          <w:sz w:val="16"/>
          <w:szCs w:val="18"/>
        </w:rPr>
        <w:t xml:space="preserve">os de </w:t>
      </w:r>
      <w:r w:rsidR="0047448F" w:rsidRPr="00A967D1">
        <w:rPr>
          <w:rFonts w:ascii="Arial" w:eastAsia="Arial Unicode MS" w:hAnsi="Arial" w:cs="Arial"/>
          <w:bCs/>
          <w:sz w:val="16"/>
          <w:szCs w:val="18"/>
        </w:rPr>
        <w:t>09</w:t>
      </w:r>
      <w:r w:rsidR="00281FD8" w:rsidRPr="00A967D1">
        <w:rPr>
          <w:rFonts w:ascii="Arial" w:eastAsia="Arial Unicode MS" w:hAnsi="Arial" w:cs="Arial"/>
          <w:bCs/>
          <w:sz w:val="16"/>
          <w:szCs w:val="18"/>
        </w:rPr>
        <w:t xml:space="preserve"> de </w:t>
      </w:r>
      <w:r w:rsidR="0047448F" w:rsidRPr="00A967D1">
        <w:rPr>
          <w:rFonts w:ascii="Arial" w:eastAsia="Arial Unicode MS" w:hAnsi="Arial" w:cs="Arial"/>
          <w:bCs/>
          <w:sz w:val="16"/>
          <w:szCs w:val="18"/>
        </w:rPr>
        <w:t>março de 2022 até 09 de março de 2023.</w:t>
      </w: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sz w:val="16"/>
          <w:szCs w:val="18"/>
        </w:rPr>
        <w:tab/>
        <w:t>Cláusula Segunda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– Fundamenta-se, este aditivo, no disposto no art. 57, </w:t>
      </w:r>
      <w:r w:rsidRPr="00A967D1">
        <w:rPr>
          <w:rFonts w:ascii="Arial" w:eastAsia="Arial Unicode MS" w:hAnsi="Arial" w:cs="Arial"/>
          <w:bCs/>
          <w:i/>
          <w:sz w:val="16"/>
          <w:szCs w:val="18"/>
        </w:rPr>
        <w:t>caput</w:t>
      </w:r>
      <w:r w:rsidRPr="00A967D1">
        <w:rPr>
          <w:rFonts w:ascii="Arial" w:eastAsia="Arial Unicode MS" w:hAnsi="Arial" w:cs="Arial"/>
          <w:bCs/>
          <w:sz w:val="16"/>
          <w:szCs w:val="18"/>
        </w:rPr>
        <w:t>, II da Lei Federal nº 8.666/93, haja vista a vantagem administrativa consistente na continuidade dos serviços prestados em razão do interesse na continuidade da prestação de serviços técnicos de assessoria específica.</w:t>
      </w: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  <w:t xml:space="preserve">Cláusula Terceira – Em decorrência do presente aditivo fica acrescido ao valor contratual o valor adicional de </w:t>
      </w:r>
      <w:r w:rsidR="004407FF" w:rsidRPr="00A967D1">
        <w:rPr>
          <w:rFonts w:ascii="Arial" w:hAnsi="Arial" w:cs="Arial"/>
          <w:b/>
          <w:sz w:val="16"/>
          <w:szCs w:val="18"/>
        </w:rPr>
        <w:t>R$ 35.110,20</w:t>
      </w:r>
      <w:r w:rsidR="007720E7" w:rsidRPr="00A967D1">
        <w:rPr>
          <w:rFonts w:ascii="Arial" w:hAnsi="Arial" w:cs="Arial"/>
          <w:b/>
          <w:sz w:val="16"/>
          <w:szCs w:val="18"/>
        </w:rPr>
        <w:t xml:space="preserve"> (</w:t>
      </w:r>
      <w:r w:rsidR="00A967D1" w:rsidRPr="00A967D1">
        <w:rPr>
          <w:rFonts w:ascii="Arial" w:hAnsi="Arial" w:cs="Arial"/>
          <w:b/>
          <w:sz w:val="16"/>
          <w:szCs w:val="18"/>
        </w:rPr>
        <w:t>Trinta e cinco mil e cento e dez reais e vinte centavos</w:t>
      </w:r>
      <w:r w:rsidR="003A73AD" w:rsidRPr="00A967D1">
        <w:rPr>
          <w:rFonts w:ascii="Arial" w:hAnsi="Arial" w:cs="Arial"/>
          <w:b/>
          <w:sz w:val="16"/>
          <w:szCs w:val="18"/>
        </w:rPr>
        <w:t>)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que corresponde ao valor contratual previsto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para 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exercício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do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ano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de 202</w:t>
      </w:r>
      <w:r w:rsidR="00281FD8" w:rsidRPr="00A967D1">
        <w:rPr>
          <w:rFonts w:ascii="Arial" w:eastAsia="Arial Unicode MS" w:hAnsi="Arial" w:cs="Arial"/>
          <w:bCs/>
          <w:sz w:val="16"/>
          <w:szCs w:val="18"/>
        </w:rPr>
        <w:t>2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/2023</w:t>
      </w:r>
      <w:r w:rsidRPr="00A967D1">
        <w:rPr>
          <w:rFonts w:ascii="Arial" w:eastAsia="Arial Unicode MS" w:hAnsi="Arial" w:cs="Arial"/>
          <w:bCs/>
          <w:sz w:val="16"/>
          <w:szCs w:val="18"/>
        </w:rPr>
        <w:t>.</w:t>
      </w:r>
      <w:bookmarkStart w:id="0" w:name="_GoBack"/>
      <w:bookmarkEnd w:id="0"/>
    </w:p>
    <w:p w:rsidR="007720E7" w:rsidRPr="00A967D1" w:rsidRDefault="007720E7" w:rsidP="007720E7">
      <w:pPr>
        <w:jc w:val="both"/>
        <w:rPr>
          <w:rFonts w:ascii="Arial" w:hAnsi="Arial" w:cs="Arial"/>
          <w:b/>
          <w:sz w:val="16"/>
          <w:szCs w:val="18"/>
        </w:rPr>
      </w:pPr>
      <w:r w:rsidRPr="00A967D1">
        <w:rPr>
          <w:rFonts w:ascii="Arial" w:hAnsi="Arial" w:cs="Arial"/>
          <w:b/>
          <w:sz w:val="16"/>
          <w:szCs w:val="18"/>
        </w:rPr>
        <w:tab/>
      </w:r>
    </w:p>
    <w:p w:rsidR="003E64DC" w:rsidRPr="00A967D1" w:rsidRDefault="007720E7" w:rsidP="007720E7">
      <w:pPr>
        <w:ind w:firstLine="708"/>
        <w:jc w:val="both"/>
        <w:rPr>
          <w:rFonts w:ascii="Arial" w:hAnsi="Arial" w:cs="Arial"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 xml:space="preserve">§1° </w:t>
      </w:r>
      <w:r w:rsidRPr="00A967D1">
        <w:rPr>
          <w:rFonts w:ascii="Arial" w:hAnsi="Arial" w:cs="Arial"/>
          <w:sz w:val="16"/>
          <w:szCs w:val="18"/>
        </w:rPr>
        <w:t>O reajuste contratual será</w:t>
      </w:r>
      <w:r w:rsidR="009C17D8">
        <w:rPr>
          <w:rFonts w:ascii="Arial" w:hAnsi="Arial" w:cs="Arial"/>
          <w:sz w:val="16"/>
          <w:szCs w:val="18"/>
        </w:rPr>
        <w:t xml:space="preserve"> o índice de</w:t>
      </w:r>
      <w:r w:rsidRPr="00A967D1">
        <w:rPr>
          <w:rFonts w:ascii="Arial" w:hAnsi="Arial" w:cs="Arial"/>
          <w:sz w:val="16"/>
          <w:szCs w:val="18"/>
        </w:rPr>
        <w:t xml:space="preserve"> </w:t>
      </w:r>
      <w:r w:rsidR="009C17D8">
        <w:rPr>
          <w:rFonts w:ascii="Arial" w:hAnsi="Arial" w:cs="Arial"/>
          <w:sz w:val="16"/>
          <w:szCs w:val="18"/>
        </w:rPr>
        <w:t>4,4481</w:t>
      </w:r>
      <w:r w:rsidRPr="00A967D1">
        <w:rPr>
          <w:rFonts w:ascii="Arial" w:hAnsi="Arial" w:cs="Arial"/>
          <w:sz w:val="16"/>
          <w:szCs w:val="18"/>
        </w:rPr>
        <w:t xml:space="preserve">%, no qual passa a ser em </w:t>
      </w:r>
      <w:r w:rsidR="004407FF" w:rsidRPr="00A967D1">
        <w:rPr>
          <w:rFonts w:ascii="Arial" w:hAnsi="Arial" w:cs="Arial"/>
          <w:sz w:val="16"/>
          <w:szCs w:val="18"/>
        </w:rPr>
        <w:t>R$ 2.925,85</w:t>
      </w:r>
      <w:r w:rsidRPr="00A967D1">
        <w:rPr>
          <w:rFonts w:ascii="Arial" w:hAnsi="Arial" w:cs="Arial"/>
          <w:sz w:val="16"/>
          <w:szCs w:val="18"/>
        </w:rPr>
        <w:t xml:space="preserve"> </w:t>
      </w:r>
      <w:r w:rsidR="00A967D1" w:rsidRPr="00A967D1">
        <w:rPr>
          <w:rFonts w:ascii="Arial" w:hAnsi="Arial" w:cs="Arial"/>
          <w:sz w:val="16"/>
          <w:szCs w:val="18"/>
        </w:rPr>
        <w:t>(Dois mil e novecentos e vinte e cinco reais e oitenta e cinco centavos),</w:t>
      </w:r>
      <w:r w:rsidR="009C17D8">
        <w:rPr>
          <w:rFonts w:ascii="Arial" w:hAnsi="Arial" w:cs="Arial"/>
          <w:sz w:val="16"/>
          <w:szCs w:val="18"/>
        </w:rPr>
        <w:t xml:space="preserve"> </w:t>
      </w:r>
      <w:r w:rsidRPr="00A967D1">
        <w:rPr>
          <w:rFonts w:ascii="Arial" w:hAnsi="Arial" w:cs="Arial"/>
          <w:sz w:val="16"/>
          <w:szCs w:val="18"/>
        </w:rPr>
        <w:t>o valor das parcelas mensais.</w:t>
      </w:r>
    </w:p>
    <w:p w:rsidR="007720E7" w:rsidRPr="00A967D1" w:rsidRDefault="007720E7" w:rsidP="007720E7">
      <w:pPr>
        <w:ind w:firstLine="708"/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§2</w:t>
      </w:r>
      <w:r w:rsidRPr="00A967D1">
        <w:rPr>
          <w:rFonts w:ascii="Arial" w:eastAsia="Arial Unicode MS" w:hAnsi="Arial" w:cs="Arial"/>
          <w:bCs/>
          <w:sz w:val="16"/>
          <w:szCs w:val="18"/>
        </w:rPr>
        <w:t>° O pagamento do va</w:t>
      </w:r>
      <w:r w:rsidR="003F0FC2" w:rsidRPr="00A967D1">
        <w:rPr>
          <w:rFonts w:ascii="Arial" w:eastAsia="Arial Unicode MS" w:hAnsi="Arial" w:cs="Arial"/>
          <w:bCs/>
          <w:sz w:val="16"/>
          <w:szCs w:val="18"/>
        </w:rPr>
        <w:t>lor adicional previsto para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 xml:space="preserve"> </w:t>
      </w:r>
      <w:r w:rsidR="003F0FC2" w:rsidRPr="00A967D1">
        <w:rPr>
          <w:rFonts w:ascii="Arial" w:eastAsia="Arial Unicode MS" w:hAnsi="Arial" w:cs="Arial"/>
          <w:bCs/>
          <w:sz w:val="16"/>
          <w:szCs w:val="18"/>
        </w:rPr>
        <w:t>202</w:t>
      </w:r>
      <w:r w:rsidR="00281FD8" w:rsidRPr="00A967D1">
        <w:rPr>
          <w:rFonts w:ascii="Arial" w:eastAsia="Arial Unicode MS" w:hAnsi="Arial" w:cs="Arial"/>
          <w:bCs/>
          <w:sz w:val="16"/>
          <w:szCs w:val="18"/>
        </w:rPr>
        <w:t>2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/2023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será dividido em 12 (doze) meses e será pago mensalmente, até o último dia útil de cada mês.</w:t>
      </w:r>
    </w:p>
    <w:p w:rsidR="003E64DC" w:rsidRPr="007720E7" w:rsidRDefault="003E64DC" w:rsidP="003E64DC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</w:r>
      <w:r w:rsidRPr="00A967D1">
        <w:rPr>
          <w:rFonts w:ascii="Arial" w:eastAsia="Arial Unicode MS" w:hAnsi="Arial" w:cs="Arial"/>
          <w:bCs/>
          <w:sz w:val="16"/>
          <w:szCs w:val="18"/>
        </w:rPr>
        <w:tab/>
      </w:r>
    </w:p>
    <w:p w:rsidR="003E64DC" w:rsidRPr="007720E7" w:rsidRDefault="003E64DC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="007720E7" w:rsidRPr="007720E7">
        <w:rPr>
          <w:rFonts w:ascii="Arial" w:eastAsia="Arial Unicode MS" w:hAnsi="Arial" w:cs="Arial"/>
          <w:bCs/>
          <w:sz w:val="18"/>
          <w:szCs w:val="18"/>
        </w:rPr>
        <w:t xml:space="preserve">        §2° No exercício de 2022/23</w:t>
      </w:r>
      <w:r w:rsidRPr="007720E7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3F0FC2" w:rsidRPr="007720E7" w:rsidRDefault="003F0FC2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16CD" w:rsidRPr="007720E7" w:rsidRDefault="00FE16CD" w:rsidP="00FE16CD">
      <w:pPr>
        <w:jc w:val="center"/>
        <w:rPr>
          <w:rFonts w:ascii="Arial" w:hAnsi="Arial" w:cs="Arial"/>
          <w:b/>
          <w:sz w:val="18"/>
          <w:szCs w:val="18"/>
        </w:rPr>
      </w:pPr>
      <w:r w:rsidRPr="007720E7">
        <w:rPr>
          <w:rFonts w:ascii="Arial" w:hAnsi="Arial" w:cs="Arial"/>
          <w:b/>
          <w:sz w:val="18"/>
          <w:szCs w:val="18"/>
        </w:rPr>
        <w:t>01.001.17.122.0002.2002</w:t>
      </w:r>
      <w:r w:rsidR="0047448F" w:rsidRPr="007720E7">
        <w:rPr>
          <w:rFonts w:ascii="Arial" w:hAnsi="Arial" w:cs="Arial"/>
          <w:b/>
          <w:sz w:val="18"/>
          <w:szCs w:val="18"/>
        </w:rPr>
        <w:t>.3.3.90.39.40</w:t>
      </w:r>
      <w:r w:rsidRPr="007720E7">
        <w:rPr>
          <w:rFonts w:ascii="Arial" w:hAnsi="Arial" w:cs="Arial"/>
          <w:b/>
          <w:sz w:val="18"/>
          <w:szCs w:val="18"/>
        </w:rPr>
        <w:t>.00</w:t>
      </w:r>
    </w:p>
    <w:p w:rsidR="003F0FC2" w:rsidRPr="007720E7" w:rsidRDefault="003F0FC2" w:rsidP="003E64DC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ab/>
        <w:t xml:space="preserve">Cláusula Quarta – </w:t>
      </w:r>
      <w:r w:rsidR="003B51F3" w:rsidRPr="007720E7">
        <w:rPr>
          <w:rFonts w:ascii="Arial" w:eastAsia="Arial Unicode MS" w:hAnsi="Arial" w:cs="Arial"/>
          <w:bCs/>
          <w:sz w:val="18"/>
          <w:szCs w:val="18"/>
        </w:rPr>
        <w:t xml:space="preserve">A fiscalização deste objeto contratual, passa a ser acompanhada pela pessoa de </w:t>
      </w:r>
      <w:r w:rsidR="007720E7" w:rsidRPr="007720E7">
        <w:rPr>
          <w:rFonts w:ascii="Arial" w:eastAsia="Arial Unicode MS" w:hAnsi="Arial" w:cs="Arial"/>
          <w:bCs/>
          <w:sz w:val="18"/>
          <w:szCs w:val="18"/>
        </w:rPr>
        <w:t xml:space="preserve">Juliana Carla </w:t>
      </w:r>
      <w:proofErr w:type="spellStart"/>
      <w:r w:rsidR="007720E7" w:rsidRPr="007720E7">
        <w:rPr>
          <w:rFonts w:ascii="Arial" w:eastAsia="Arial Unicode MS" w:hAnsi="Arial" w:cs="Arial"/>
          <w:bCs/>
          <w:sz w:val="18"/>
          <w:szCs w:val="18"/>
        </w:rPr>
        <w:t>Menegolo</w:t>
      </w:r>
      <w:proofErr w:type="spellEnd"/>
      <w:r w:rsidR="007720E7" w:rsidRPr="007720E7">
        <w:rPr>
          <w:rFonts w:ascii="Arial" w:eastAsia="Arial Unicode MS" w:hAnsi="Arial" w:cs="Arial"/>
          <w:bCs/>
          <w:sz w:val="18"/>
          <w:szCs w:val="18"/>
        </w:rPr>
        <w:t xml:space="preserve"> – Acreditação do Laboratório </w:t>
      </w:r>
      <w:proofErr w:type="spellStart"/>
      <w:r w:rsidR="007720E7" w:rsidRPr="007720E7">
        <w:rPr>
          <w:rFonts w:ascii="Arial" w:eastAsia="Arial Unicode MS" w:hAnsi="Arial" w:cs="Arial"/>
          <w:bCs/>
          <w:sz w:val="18"/>
          <w:szCs w:val="18"/>
        </w:rPr>
        <w:t>Cispar</w:t>
      </w:r>
      <w:proofErr w:type="spellEnd"/>
      <w:r w:rsidR="007720E7" w:rsidRPr="007720E7">
        <w:rPr>
          <w:rFonts w:ascii="Arial" w:eastAsia="Arial Unicode MS" w:hAnsi="Arial" w:cs="Arial"/>
          <w:bCs/>
          <w:sz w:val="18"/>
          <w:szCs w:val="18"/>
        </w:rPr>
        <w:t>.</w:t>
      </w:r>
      <w:r w:rsidR="003B51F3" w:rsidRPr="007720E7">
        <w:rPr>
          <w:rFonts w:ascii="Arial" w:eastAsia="Arial Unicode MS" w:hAnsi="Arial" w:cs="Arial"/>
          <w:bCs/>
          <w:sz w:val="18"/>
          <w:szCs w:val="18"/>
        </w:rPr>
        <w:t xml:space="preserve"> No caso de sua ausência, será exercida pelo Servidor da Administração Efetivo em exercício.</w:t>
      </w:r>
    </w:p>
    <w:p w:rsidR="003B51F3" w:rsidRPr="007720E7" w:rsidRDefault="003B51F3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B51F3" w:rsidRPr="007720E7" w:rsidRDefault="003B51F3" w:rsidP="003B51F3">
      <w:pPr>
        <w:ind w:firstLine="708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>Cláusula Quinta – Ficam inalteradas as demais disposições contratuais.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  <w:sz w:val="18"/>
          <w:szCs w:val="18"/>
        </w:rPr>
      </w:pPr>
      <w:r w:rsidRPr="007720E7">
        <w:rPr>
          <w:rFonts w:ascii="Arial" w:eastAsia="Arial Unicode MS" w:hAnsi="Arial" w:cs="Arial"/>
          <w:sz w:val="18"/>
          <w:szCs w:val="18"/>
        </w:rPr>
        <w:t xml:space="preserve"> 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3E64DC" w:rsidRPr="007720E7" w:rsidRDefault="003E64DC" w:rsidP="003E64DC">
      <w:pPr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Pr="007720E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7720E7">
        <w:rPr>
          <w:rFonts w:ascii="Arial" w:hAnsi="Arial" w:cs="Arial"/>
          <w:b w:val="0"/>
          <w:sz w:val="18"/>
          <w:szCs w:val="18"/>
        </w:rPr>
        <w:tab/>
      </w:r>
      <w:r w:rsidR="00BB63A8">
        <w:rPr>
          <w:rFonts w:ascii="Arial" w:hAnsi="Arial" w:cs="Arial"/>
          <w:b w:val="0"/>
          <w:sz w:val="18"/>
          <w:szCs w:val="18"/>
        </w:rPr>
        <w:t>Maringá, 09 de março de 2022.</w:t>
      </w:r>
    </w:p>
    <w:p w:rsidR="003E64DC" w:rsidRPr="007720E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3E64DC" w:rsidRPr="007720E7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7720E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CONTRATANTE: _______________________________________________________________</w:t>
      </w:r>
    </w:p>
    <w:p w:rsidR="00C051F8" w:rsidRPr="00C051F8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 w:rsidRPr="00C051F8">
        <w:rPr>
          <w:rFonts w:ascii="Arial" w:eastAsia="Arial Unicode MS" w:hAnsi="Arial" w:cs="Arial"/>
          <w:sz w:val="16"/>
          <w:szCs w:val="18"/>
        </w:rPr>
        <w:t xml:space="preserve">CONSÓRCIO INTERMUNICIPAL DE SANEAMENTO DO PARANÁ </w:t>
      </w:r>
    </w:p>
    <w:p w:rsidR="00A967D1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 w:rsidRPr="00C051F8">
        <w:rPr>
          <w:rFonts w:ascii="Arial" w:eastAsia="Arial Unicode MS" w:hAnsi="Arial" w:cs="Arial"/>
          <w:sz w:val="16"/>
          <w:szCs w:val="18"/>
        </w:rPr>
        <w:t>CNPJ: 04.823.494/0001-65</w:t>
      </w:r>
    </w:p>
    <w:p w:rsidR="00C051F8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>
        <w:rPr>
          <w:rFonts w:ascii="Arial" w:eastAsia="Arial Unicode MS" w:hAnsi="Arial" w:cs="Arial"/>
          <w:sz w:val="16"/>
          <w:szCs w:val="18"/>
        </w:rPr>
        <w:t xml:space="preserve">VALER LUIZ BOSSA </w:t>
      </w:r>
    </w:p>
    <w:p w:rsidR="003E64DC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>
        <w:rPr>
          <w:rFonts w:ascii="Arial" w:eastAsia="Arial Unicode MS" w:hAnsi="Arial" w:cs="Arial"/>
          <w:sz w:val="16"/>
          <w:szCs w:val="18"/>
        </w:rPr>
        <w:t>DIRETOR EXECUTIVO CISAR</w:t>
      </w:r>
    </w:p>
    <w:p w:rsidR="00C051F8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</w:p>
    <w:p w:rsidR="00C051F8" w:rsidRPr="00C051F8" w:rsidRDefault="00C051F8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CONTRATADA: ________________________________________________________________</w:t>
      </w:r>
    </w:p>
    <w:p w:rsidR="00FE16CD" w:rsidRPr="00C051F8" w:rsidRDefault="00C051F8" w:rsidP="00C051F8">
      <w:pPr>
        <w:pStyle w:val="Ttulo"/>
        <w:ind w:firstLine="708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z w:val="16"/>
          <w:szCs w:val="18"/>
        </w:rPr>
        <w:t>ALLIMS SOLUÇÕES EM SOFTWARE LTDA - CNPJ: 18.885.636/0001-23</w:t>
      </w:r>
    </w:p>
    <w:p w:rsidR="00FE16CD" w:rsidRPr="00C051F8" w:rsidRDefault="00FE16CD" w:rsidP="003E64DC">
      <w:pPr>
        <w:pStyle w:val="Ttulo"/>
        <w:jc w:val="both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jc w:val="both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 xml:space="preserve">TESTEMUNHA </w:t>
      </w:r>
      <w:proofErr w:type="gramStart"/>
      <w:r w:rsidRPr="00C051F8">
        <w:rPr>
          <w:rFonts w:ascii="Arial" w:hAnsi="Arial" w:cs="Arial"/>
          <w:spacing w:val="-10"/>
          <w:sz w:val="18"/>
          <w:szCs w:val="18"/>
        </w:rPr>
        <w:t>1</w:t>
      </w:r>
      <w:proofErr w:type="gramEnd"/>
      <w:r w:rsidRPr="00C051F8">
        <w:rPr>
          <w:rFonts w:ascii="Arial" w:hAnsi="Arial" w:cs="Arial"/>
          <w:spacing w:val="-10"/>
          <w:sz w:val="18"/>
          <w:szCs w:val="18"/>
        </w:rPr>
        <w:t>:</w:t>
      </w:r>
      <w:r w:rsidRPr="00C051F8">
        <w:rPr>
          <w:rFonts w:ascii="Arial" w:hAnsi="Arial" w:cs="Arial"/>
          <w:spacing w:val="-10"/>
          <w:sz w:val="18"/>
          <w:szCs w:val="18"/>
        </w:rPr>
        <w:tab/>
        <w:t xml:space="preserve">                                                TESTEMUNHA 2:</w:t>
      </w: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Nome:______________________________         Nome:____________________________</w:t>
      </w: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A967D1" w:rsidRPr="00C051F8" w:rsidRDefault="003E64DC" w:rsidP="00BC28FB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Assinatura: __________________________          Assinatura: ________________________</w:t>
      </w:r>
    </w:p>
    <w:p w:rsidR="00A967D1" w:rsidRDefault="00A967D1" w:rsidP="00BC28FB">
      <w:pPr>
        <w:pStyle w:val="Ttulo"/>
        <w:rPr>
          <w:rFonts w:eastAsia="Arial Unicode MS"/>
          <w:bCs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: </w:t>
            </w:r>
            <w:r w:rsidR="00DC44F5">
              <w:rPr>
                <w:rFonts w:ascii="Aparajita" w:hAnsi="Aparajita" w:cs="Arial"/>
                <w:b/>
                <w:bCs/>
                <w:iCs/>
              </w:rPr>
              <w:t>:</w:t>
            </w:r>
            <w:proofErr w:type="gramEnd"/>
            <w:r w:rsidR="00DC44F5">
              <w:rPr>
                <w:rFonts w:ascii="Aparajita" w:hAnsi="Aparajita" w:cs="Arial"/>
                <w:b/>
                <w:bCs/>
                <w:iCs/>
              </w:rPr>
              <w:t xml:space="preserve"> 013/2021</w:t>
            </w:r>
          </w:p>
          <w:p w:rsidR="003E64DC" w:rsidRPr="0073516C" w:rsidRDefault="00BB63A8" w:rsidP="00FE38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09/03/2022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7720E7" w:rsidRDefault="007720E7" w:rsidP="007720E7">
      <w:pPr>
        <w:jc w:val="center"/>
        <w:rPr>
          <w:rFonts w:ascii="Arial" w:eastAsia="Arial Unicode MS" w:hAnsi="Arial" w:cs="Arial"/>
          <w:b/>
          <w:u w:val="single"/>
        </w:rPr>
      </w:pPr>
    </w:p>
    <w:p w:rsidR="007720E7" w:rsidRPr="007720E7" w:rsidRDefault="007720E7" w:rsidP="007720E7">
      <w:pPr>
        <w:jc w:val="center"/>
        <w:rPr>
          <w:rFonts w:ascii="Arial" w:eastAsia="Arial Unicode MS" w:hAnsi="Arial" w:cs="Arial"/>
          <w:b/>
          <w:u w:val="single"/>
        </w:rPr>
      </w:pPr>
      <w:r w:rsidRPr="007720E7">
        <w:rPr>
          <w:rFonts w:ascii="Arial" w:eastAsia="Arial Unicode MS" w:hAnsi="Arial" w:cs="Arial"/>
          <w:b/>
          <w:u w:val="single"/>
        </w:rPr>
        <w:t>EXTRATO DO 1º TERMO ADITIVO AO CONTRATO ADMINISTRATIVO N° 008/2021</w:t>
      </w:r>
    </w:p>
    <w:p w:rsidR="007720E7" w:rsidRPr="007720E7" w:rsidRDefault="007720E7" w:rsidP="007720E7">
      <w:pPr>
        <w:jc w:val="center"/>
        <w:rPr>
          <w:rFonts w:ascii="Arial" w:eastAsia="Arial Unicode MS" w:hAnsi="Arial" w:cs="Arial"/>
          <w:b/>
          <w:u w:val="single"/>
        </w:rPr>
      </w:pPr>
      <w:r w:rsidRPr="007720E7">
        <w:rPr>
          <w:rFonts w:ascii="Arial" w:eastAsia="Arial Unicode MS" w:hAnsi="Arial" w:cs="Arial"/>
          <w:b/>
          <w:u w:val="single"/>
        </w:rPr>
        <w:t>DISPENSA DE LICITAÇÃO 027/2021</w:t>
      </w:r>
    </w:p>
    <w:p w:rsidR="003E64DC" w:rsidRPr="007720E7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7720E7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</w:rPr>
      </w:pPr>
      <w:r w:rsidRPr="007720E7">
        <w:rPr>
          <w:rFonts w:ascii="Arial" w:eastAsia="Arial Unicode MS" w:hAnsi="Arial" w:cs="Arial"/>
          <w:b/>
          <w:bCs/>
        </w:rPr>
        <w:t>CONTRATANTE:</w:t>
      </w:r>
      <w:r w:rsidRPr="007720E7">
        <w:rPr>
          <w:rFonts w:ascii="Arial" w:eastAsia="Arial Unicode MS" w:hAnsi="Arial" w:cs="Arial"/>
          <w:bCs/>
        </w:rPr>
        <w:t xml:space="preserve"> </w:t>
      </w:r>
      <w:r w:rsidRPr="007720E7">
        <w:rPr>
          <w:rFonts w:ascii="Arial" w:eastAsia="Arial Unicode MS" w:hAnsi="Arial" w:cs="Arial"/>
        </w:rPr>
        <w:t>CONSÓRCIO INTERMUNICIPAL DE SANEAMENTO DO PARANÁ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/>
        </w:rPr>
        <w:t>CONTRATADA:</w:t>
      </w:r>
      <w:r w:rsidRPr="007720E7">
        <w:rPr>
          <w:rFonts w:ascii="Arial" w:eastAsia="Arial Unicode MS" w:hAnsi="Arial" w:cs="Arial"/>
          <w:bCs/>
        </w:rPr>
        <w:t xml:space="preserve"> </w:t>
      </w:r>
      <w:r w:rsidR="00082738" w:rsidRPr="007720E7">
        <w:rPr>
          <w:rFonts w:ascii="Arial" w:eastAsia="Arial Unicode MS" w:hAnsi="Arial" w:cs="Arial"/>
        </w:rPr>
        <w:t>ALLIMS SOLUÇÕES EM SOFTWARE LTDA - CNPJ: 18.885.636/0001-23</w:t>
      </w:r>
    </w:p>
    <w:p w:rsidR="00057642" w:rsidRPr="007720E7" w:rsidRDefault="00057642" w:rsidP="003E64DC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3E64DC" w:rsidRPr="007720E7" w:rsidRDefault="003E64DC" w:rsidP="003E64DC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/>
          <w:bCs/>
        </w:rPr>
        <w:t>FUNDAMENTO LEGAL</w:t>
      </w:r>
      <w:r w:rsidRPr="007720E7">
        <w:rPr>
          <w:rFonts w:ascii="Arial" w:eastAsia="Arial Unicode MS" w:hAnsi="Arial" w:cs="Arial"/>
          <w:bCs/>
        </w:rPr>
        <w:t xml:space="preserve">: art. 57, </w:t>
      </w:r>
      <w:r w:rsidRPr="007720E7">
        <w:rPr>
          <w:rFonts w:ascii="Arial" w:eastAsia="Arial Unicode MS" w:hAnsi="Arial" w:cs="Arial"/>
          <w:bCs/>
          <w:i/>
        </w:rPr>
        <w:t>caput,</w:t>
      </w:r>
      <w:r w:rsidRPr="007720E7">
        <w:rPr>
          <w:rFonts w:ascii="Arial" w:eastAsia="Arial Unicode MS" w:hAnsi="Arial" w:cs="Arial"/>
          <w:bCs/>
        </w:rPr>
        <w:t xml:space="preserve"> II da lei 8.666/</w:t>
      </w:r>
      <w:proofErr w:type="gramStart"/>
      <w:r w:rsidRPr="007720E7">
        <w:rPr>
          <w:rFonts w:ascii="Arial" w:eastAsia="Arial Unicode MS" w:hAnsi="Arial" w:cs="Arial"/>
          <w:bCs/>
        </w:rPr>
        <w:t>93</w:t>
      </w:r>
      <w:proofErr w:type="gramEnd"/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/>
          <w:bCs/>
        </w:rPr>
        <w:t>DO OBJETO:</w:t>
      </w:r>
      <w:r w:rsidRPr="007720E7">
        <w:rPr>
          <w:rFonts w:ascii="Arial" w:eastAsia="Arial Unicode MS" w:hAnsi="Arial" w:cs="Arial"/>
          <w:bCs/>
        </w:rPr>
        <w:t xml:space="preserve"> Aditar a avença original com o fim de promover a prorrogação contratual de prestação dos serviços contratados de </w:t>
      </w:r>
      <w:r w:rsidR="007720E7" w:rsidRPr="007720E7">
        <w:rPr>
          <w:rFonts w:ascii="Arial" w:eastAsia="Arial Unicode MS" w:hAnsi="Arial" w:cs="Arial"/>
          <w:bCs/>
        </w:rPr>
        <w:t xml:space="preserve">09 de março de 2022 até 09 de março de 2023, </w:t>
      </w:r>
      <w:r w:rsidRPr="007720E7">
        <w:rPr>
          <w:rFonts w:ascii="Arial" w:eastAsia="Arial Unicode MS" w:hAnsi="Arial" w:cs="Arial"/>
          <w:bCs/>
        </w:rPr>
        <w:t>permanecendo inalteradas e em vigor as demais cláusulas e condições contratuais não revogadas.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7720E7" w:rsidRDefault="003E64DC" w:rsidP="003E64DC">
      <w:pPr>
        <w:jc w:val="both"/>
        <w:rPr>
          <w:rFonts w:ascii="Arial" w:hAnsi="Arial" w:cs="Arial"/>
        </w:rPr>
      </w:pPr>
      <w:r w:rsidRPr="007720E7">
        <w:rPr>
          <w:rFonts w:ascii="Arial" w:eastAsia="Arial Unicode MS" w:hAnsi="Arial" w:cs="Arial"/>
          <w:b/>
          <w:bCs/>
        </w:rPr>
        <w:t>DO VALOR PARA O EXERCÍCIO DE 202</w:t>
      </w:r>
      <w:r w:rsidR="00F74B59" w:rsidRPr="007720E7">
        <w:rPr>
          <w:rFonts w:ascii="Arial" w:eastAsia="Arial Unicode MS" w:hAnsi="Arial" w:cs="Arial"/>
          <w:b/>
          <w:bCs/>
        </w:rPr>
        <w:t>2</w:t>
      </w:r>
      <w:r w:rsidRPr="007720E7">
        <w:rPr>
          <w:rFonts w:ascii="Arial" w:eastAsia="Arial Unicode MS" w:hAnsi="Arial" w:cs="Arial"/>
          <w:b/>
          <w:bCs/>
        </w:rPr>
        <w:t>:</w:t>
      </w:r>
      <w:r w:rsidR="00FE38F6" w:rsidRPr="007720E7">
        <w:rPr>
          <w:rFonts w:ascii="Arial" w:eastAsia="Arial Unicode MS" w:hAnsi="Arial" w:cs="Arial"/>
          <w:bCs/>
        </w:rPr>
        <w:t xml:space="preserve"> </w:t>
      </w:r>
      <w:r w:rsidR="004407FF">
        <w:rPr>
          <w:rFonts w:ascii="Arial" w:hAnsi="Arial" w:cs="Arial"/>
        </w:rPr>
        <w:t>R$ 35.110,20</w:t>
      </w:r>
      <w:r w:rsidR="007720E7" w:rsidRPr="007720E7">
        <w:rPr>
          <w:rFonts w:ascii="Arial" w:hAnsi="Arial" w:cs="Arial"/>
        </w:rPr>
        <w:t xml:space="preserve"> (Trinta e nove mil e quinhentos e noventa e cinco reais e noventa e dois centavos)</w:t>
      </w:r>
    </w:p>
    <w:p w:rsidR="007720E7" w:rsidRPr="007720E7" w:rsidRDefault="007720E7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7720E7" w:rsidRDefault="00BB63A8" w:rsidP="003E64DC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09 de março de 2022.</w:t>
      </w: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F20CF2" w:rsidRDefault="00F20CF2" w:rsidP="003E64DC">
      <w:pPr>
        <w:jc w:val="both"/>
        <w:rPr>
          <w:rFonts w:ascii="Arial" w:eastAsia="Arial Unicode MS" w:hAnsi="Arial" w:cs="Arial"/>
          <w:bCs/>
        </w:rPr>
      </w:pPr>
    </w:p>
    <w:p w:rsidR="00F20CF2" w:rsidRPr="004076D2" w:rsidRDefault="00F20CF2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3B3C0A" w:rsidRDefault="00F20CF2" w:rsidP="00F20CF2">
      <w:pPr>
        <w:jc w:val="center"/>
        <w:rPr>
          <w:rFonts w:ascii="Arial" w:eastAsia="Arial Unicode MS" w:hAnsi="Arial" w:cs="Arial"/>
          <w:bCs/>
        </w:rPr>
      </w:pPr>
      <w:r w:rsidRPr="003B3C0A">
        <w:rPr>
          <w:rFonts w:ascii="Arial" w:eastAsia="Arial Unicode MS" w:hAnsi="Arial" w:cs="Arial"/>
          <w:bCs/>
        </w:rPr>
        <w:t>_____________________________</w:t>
      </w:r>
      <w:r w:rsidR="003B3C0A">
        <w:rPr>
          <w:rFonts w:ascii="Arial" w:eastAsia="Arial Unicode MS" w:hAnsi="Arial" w:cs="Arial"/>
          <w:bCs/>
        </w:rPr>
        <w:t>____</w:t>
      </w:r>
      <w:r w:rsidRPr="003B3C0A">
        <w:rPr>
          <w:rFonts w:ascii="Arial" w:eastAsia="Arial Unicode MS" w:hAnsi="Arial" w:cs="Arial"/>
          <w:bCs/>
        </w:rPr>
        <w:t>___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 xml:space="preserve">CONSÓRCIO INTERMUNICIPAL DE SANEAMENTO DO PARANÁ 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>CNPJ: 04.823.494/0001-65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 xml:space="preserve">VALER LUIZ BOSSA 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>DIRETOR EXECUTIVO CISAR</w:t>
      </w:r>
    </w:p>
    <w:p w:rsidR="003B3C0A" w:rsidRDefault="003B3C0A" w:rsidP="003B3C0A">
      <w:pPr>
        <w:pStyle w:val="Ttulo"/>
        <w:rPr>
          <w:rFonts w:ascii="Arial" w:eastAsia="Arial Unicode MS" w:hAnsi="Arial" w:cs="Arial"/>
          <w:sz w:val="16"/>
          <w:szCs w:val="18"/>
        </w:rPr>
      </w:pPr>
    </w:p>
    <w:p w:rsidR="003E64DC" w:rsidRPr="004076D2" w:rsidRDefault="003E64DC" w:rsidP="00F20CF2">
      <w:pPr>
        <w:spacing w:line="300" w:lineRule="atLeast"/>
        <w:jc w:val="center"/>
        <w:rPr>
          <w:rFonts w:ascii="Arial" w:hAnsi="Arial" w:cs="Arial"/>
          <w:bCs/>
          <w:spacing w:val="-6"/>
        </w:rPr>
      </w:pPr>
    </w:p>
    <w:p w:rsidR="003E64DC" w:rsidRDefault="003E64DC" w:rsidP="003E64DC"/>
    <w:p w:rsidR="00401B7F" w:rsidRDefault="00401B7F"/>
    <w:sectPr w:rsidR="00401B7F" w:rsidSect="00401B7F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30" w:rsidRDefault="00852030">
      <w:r>
        <w:separator/>
      </w:r>
    </w:p>
  </w:endnote>
  <w:endnote w:type="continuationSeparator" w:id="0">
    <w:p w:rsidR="00852030" w:rsidRDefault="0085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30" w:rsidRDefault="00852030">
      <w:r>
        <w:separator/>
      </w:r>
    </w:p>
  </w:footnote>
  <w:footnote w:type="continuationSeparator" w:id="0">
    <w:p w:rsidR="00852030" w:rsidRDefault="0085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0" w:rsidRPr="00830355" w:rsidRDefault="00852030" w:rsidP="00401B7F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852030" w:rsidRPr="00830355" w:rsidRDefault="00852030" w:rsidP="00401B7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852030" w:rsidRPr="00830355" w:rsidRDefault="00852030" w:rsidP="00401B7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852030" w:rsidRPr="00830355" w:rsidRDefault="00852030" w:rsidP="00401B7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852030" w:rsidRDefault="006865FB" w:rsidP="00401B7F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DC"/>
    <w:rsid w:val="00057642"/>
    <w:rsid w:val="00082738"/>
    <w:rsid w:val="001145DA"/>
    <w:rsid w:val="002033B5"/>
    <w:rsid w:val="00224F14"/>
    <w:rsid w:val="00261344"/>
    <w:rsid w:val="00281FD8"/>
    <w:rsid w:val="003A73AD"/>
    <w:rsid w:val="003B3C0A"/>
    <w:rsid w:val="003B51F3"/>
    <w:rsid w:val="003D6BF2"/>
    <w:rsid w:val="003E64DC"/>
    <w:rsid w:val="003F0FC2"/>
    <w:rsid w:val="003F3A78"/>
    <w:rsid w:val="003F6452"/>
    <w:rsid w:val="00401B7F"/>
    <w:rsid w:val="00420B75"/>
    <w:rsid w:val="004407FF"/>
    <w:rsid w:val="0044272F"/>
    <w:rsid w:val="00457298"/>
    <w:rsid w:val="0047366F"/>
    <w:rsid w:val="0047430C"/>
    <w:rsid w:val="0047448F"/>
    <w:rsid w:val="004C5410"/>
    <w:rsid w:val="004E7BD3"/>
    <w:rsid w:val="00545796"/>
    <w:rsid w:val="005D1C1F"/>
    <w:rsid w:val="005D79B7"/>
    <w:rsid w:val="005F30B9"/>
    <w:rsid w:val="00613B37"/>
    <w:rsid w:val="006865FB"/>
    <w:rsid w:val="00743470"/>
    <w:rsid w:val="007720E7"/>
    <w:rsid w:val="00794819"/>
    <w:rsid w:val="007E1878"/>
    <w:rsid w:val="008422FB"/>
    <w:rsid w:val="00852030"/>
    <w:rsid w:val="008F2C4C"/>
    <w:rsid w:val="00953363"/>
    <w:rsid w:val="009C17D8"/>
    <w:rsid w:val="00A16CFD"/>
    <w:rsid w:val="00A32A5E"/>
    <w:rsid w:val="00A6612C"/>
    <w:rsid w:val="00A72BC2"/>
    <w:rsid w:val="00A967D1"/>
    <w:rsid w:val="00AA0710"/>
    <w:rsid w:val="00AA12CE"/>
    <w:rsid w:val="00B06936"/>
    <w:rsid w:val="00B726C7"/>
    <w:rsid w:val="00B831D7"/>
    <w:rsid w:val="00BB63A8"/>
    <w:rsid w:val="00BC28FB"/>
    <w:rsid w:val="00C051F8"/>
    <w:rsid w:val="00C1459E"/>
    <w:rsid w:val="00C60F33"/>
    <w:rsid w:val="00D00D5F"/>
    <w:rsid w:val="00D24BE4"/>
    <w:rsid w:val="00DC44F5"/>
    <w:rsid w:val="00DE1C9B"/>
    <w:rsid w:val="00F20CF2"/>
    <w:rsid w:val="00F74B59"/>
    <w:rsid w:val="00F84A98"/>
    <w:rsid w:val="00FE16CD"/>
    <w:rsid w:val="00FE38F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B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08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1646</Words>
  <Characters>8890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84</cp:revision>
  <cp:lastPrinted>2022-03-15T19:22:00Z</cp:lastPrinted>
  <dcterms:created xsi:type="dcterms:W3CDTF">2019-12-16T11:39:00Z</dcterms:created>
  <dcterms:modified xsi:type="dcterms:W3CDTF">2022-03-15T19:31:00Z</dcterms:modified>
</cp:coreProperties>
</file>